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E27" w:rsidRPr="00FD6CBD" w:rsidRDefault="00307E27" w:rsidP="00307E27">
      <w:pPr>
        <w:pStyle w:val="Title"/>
        <w:spacing w:line="276" w:lineRule="auto"/>
        <w:jc w:val="both"/>
        <w:rPr>
          <w:szCs w:val="24"/>
        </w:rPr>
      </w:pPr>
      <w:r w:rsidRPr="00FD6CBD">
        <w:rPr>
          <w:szCs w:val="24"/>
        </w:rPr>
        <w:t>1</w:t>
      </w:r>
      <w:r>
        <w:rPr>
          <w:szCs w:val="24"/>
        </w:rPr>
        <w:t>1</w:t>
      </w:r>
      <w:r w:rsidRPr="00FD6CBD">
        <w:rPr>
          <w:szCs w:val="24"/>
        </w:rPr>
        <w:t xml:space="preserve">.  Poslijedoktorand </w:t>
      </w:r>
    </w:p>
    <w:p w:rsidR="00307E27" w:rsidRPr="00FD6CBD" w:rsidRDefault="00307E27" w:rsidP="00307E27">
      <w:pPr>
        <w:pStyle w:val="Title"/>
        <w:spacing w:line="276" w:lineRule="auto"/>
        <w:jc w:val="both"/>
        <w:rPr>
          <w:b w:val="0"/>
          <w:i/>
          <w:szCs w:val="24"/>
        </w:rPr>
      </w:pPr>
      <w:r w:rsidRPr="00FD6CBD">
        <w:rPr>
          <w:b w:val="0"/>
          <w:i/>
          <w:szCs w:val="24"/>
        </w:rPr>
        <w:t xml:space="preserve">     (radno mjesto I. vrste)</w:t>
      </w:r>
    </w:p>
    <w:p w:rsidR="00307E27" w:rsidRPr="0071405F" w:rsidRDefault="00307E27" w:rsidP="00307E27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bookmarkStart w:id="0" w:name="_GoBack"/>
      <w:bookmarkEnd w:id="0"/>
      <w:r w:rsidRPr="0071405F">
        <w:rPr>
          <w:rFonts w:ascii="Times New Roman" w:hAnsi="Times New Roman"/>
          <w:sz w:val="24"/>
        </w:rPr>
        <w:t>sudjeluje u izvođenju dijela nastavnog procesa,</w:t>
      </w:r>
    </w:p>
    <w:p w:rsidR="00307E27" w:rsidRPr="0071405F" w:rsidRDefault="00307E27" w:rsidP="00307E27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r w:rsidRPr="0071405F">
        <w:rPr>
          <w:rFonts w:ascii="Times New Roman" w:hAnsi="Times New Roman"/>
          <w:sz w:val="24"/>
        </w:rPr>
        <w:t>vodi seminare, praktikume i vježbe za studente prema uputama predmetnog nastavnika,</w:t>
      </w:r>
    </w:p>
    <w:p w:rsidR="00307E27" w:rsidRPr="0071405F" w:rsidRDefault="00307E27" w:rsidP="00307E27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r w:rsidRPr="0071405F">
        <w:rPr>
          <w:rFonts w:ascii="Times New Roman" w:hAnsi="Times New Roman"/>
          <w:sz w:val="24"/>
        </w:rPr>
        <w:t>održava konzultacije sa studentima,</w:t>
      </w:r>
    </w:p>
    <w:p w:rsidR="00307E27" w:rsidRPr="0071405F" w:rsidRDefault="00307E27" w:rsidP="00307E27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r w:rsidRPr="0071405F">
        <w:rPr>
          <w:rFonts w:ascii="Times New Roman" w:hAnsi="Times New Roman"/>
          <w:sz w:val="24"/>
        </w:rPr>
        <w:t>održava kolokvije,</w:t>
      </w:r>
    </w:p>
    <w:p w:rsidR="00307E27" w:rsidRPr="0071405F" w:rsidRDefault="00307E27" w:rsidP="00307E27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r w:rsidRPr="0071405F">
        <w:rPr>
          <w:rFonts w:ascii="Times New Roman" w:hAnsi="Times New Roman"/>
          <w:sz w:val="24"/>
        </w:rPr>
        <w:t>sudjeluje u znanstveno-istraživačkom radu,</w:t>
      </w:r>
    </w:p>
    <w:p w:rsidR="00307E27" w:rsidRPr="0071405F" w:rsidRDefault="00307E27" w:rsidP="00307E27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r w:rsidRPr="0071405F">
        <w:rPr>
          <w:rFonts w:ascii="Times New Roman" w:hAnsi="Times New Roman"/>
          <w:sz w:val="24"/>
        </w:rPr>
        <w:t xml:space="preserve">sudjeluje u radu Fakultetskog vijeća ako je izabran za člana te sjednica katedre </w:t>
      </w:r>
    </w:p>
    <w:p w:rsidR="00307E27" w:rsidRPr="0071405F" w:rsidRDefault="00307E27" w:rsidP="00307E27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r w:rsidRPr="0071405F">
        <w:rPr>
          <w:rFonts w:ascii="Times New Roman" w:hAnsi="Times New Roman"/>
          <w:sz w:val="24"/>
        </w:rPr>
        <w:t>sudjeluje u radu stručnih povjerenstava koje imenuje Fakultetsko vijeće ili dekan,</w:t>
      </w:r>
    </w:p>
    <w:p w:rsidR="00307E27" w:rsidRPr="0071405F" w:rsidRDefault="00307E27" w:rsidP="00307E27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i/>
          <w:iCs/>
          <w:sz w:val="24"/>
        </w:rPr>
      </w:pPr>
      <w:r w:rsidRPr="0071405F">
        <w:rPr>
          <w:rFonts w:ascii="Times New Roman" w:hAnsi="Times New Roman"/>
          <w:sz w:val="24"/>
        </w:rPr>
        <w:t>obavlja i druge poslove po nalogu voditelja ustrojbene jedinic</w:t>
      </w:r>
      <w:r>
        <w:rPr>
          <w:rFonts w:ascii="Times New Roman" w:hAnsi="Times New Roman"/>
          <w:sz w:val="24"/>
        </w:rPr>
        <w:t>e, prodekana i dekana Fakulteta,</w:t>
      </w:r>
    </w:p>
    <w:p w:rsidR="00307E27" w:rsidRPr="0071405F" w:rsidRDefault="00307E27" w:rsidP="00307E27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i/>
          <w:iCs/>
          <w:sz w:val="24"/>
        </w:rPr>
      </w:pPr>
      <w:r w:rsidRPr="008C03AB">
        <w:rPr>
          <w:rFonts w:ascii="Times New Roman" w:hAnsi="Times New Roman"/>
          <w:sz w:val="24"/>
        </w:rPr>
        <w:t>za svoj rad odgovara voditelju ustrojbene jedinice</w:t>
      </w:r>
      <w:r>
        <w:rPr>
          <w:rFonts w:ascii="Times New Roman" w:hAnsi="Times New Roman"/>
          <w:sz w:val="24"/>
        </w:rPr>
        <w:t xml:space="preserve"> i dekanu Fakulteta</w:t>
      </w:r>
      <w:r w:rsidRPr="008C03AB">
        <w:rPr>
          <w:rFonts w:ascii="Times New Roman" w:hAnsi="Times New Roman"/>
          <w:sz w:val="24"/>
        </w:rPr>
        <w:t>.</w:t>
      </w:r>
    </w:p>
    <w:p w:rsidR="00307E27" w:rsidRPr="006F54C9" w:rsidRDefault="00307E27" w:rsidP="00307E27">
      <w:pPr>
        <w:pStyle w:val="Title"/>
        <w:spacing w:line="276" w:lineRule="auto"/>
        <w:jc w:val="both"/>
        <w:rPr>
          <w:b w:val="0"/>
          <w:sz w:val="12"/>
          <w:szCs w:val="24"/>
        </w:rPr>
      </w:pPr>
    </w:p>
    <w:p w:rsidR="00307E27" w:rsidRPr="00FD6CBD" w:rsidRDefault="00307E27" w:rsidP="00307E27">
      <w:pPr>
        <w:pStyle w:val="Title"/>
        <w:spacing w:line="276" w:lineRule="auto"/>
        <w:jc w:val="both"/>
        <w:rPr>
          <w:b w:val="0"/>
          <w:szCs w:val="24"/>
        </w:rPr>
      </w:pPr>
      <w:r w:rsidRPr="003D280D">
        <w:rPr>
          <w:szCs w:val="24"/>
        </w:rPr>
        <w:t>Uvjeti:</w:t>
      </w:r>
      <w:r w:rsidRPr="00FD6CBD">
        <w:rPr>
          <w:b w:val="0"/>
          <w:szCs w:val="24"/>
        </w:rPr>
        <w:tab/>
      </w:r>
      <w:r>
        <w:rPr>
          <w:b w:val="0"/>
          <w:szCs w:val="24"/>
        </w:rPr>
        <w:t xml:space="preserve"> </w:t>
      </w:r>
      <w:r w:rsidRPr="00FD6CBD">
        <w:rPr>
          <w:b w:val="0"/>
          <w:szCs w:val="24"/>
        </w:rPr>
        <w:t xml:space="preserve">uvjeti i postupak izbora, prava i odgovornosti određeni su Zakonom o znanstvenoj </w:t>
      </w:r>
    </w:p>
    <w:p w:rsidR="00307E27" w:rsidRPr="00FD6CBD" w:rsidRDefault="00307E27" w:rsidP="00307E27">
      <w:pPr>
        <w:pStyle w:val="Title"/>
        <w:spacing w:line="276" w:lineRule="auto"/>
        <w:jc w:val="both"/>
        <w:rPr>
          <w:b w:val="0"/>
          <w:szCs w:val="24"/>
        </w:rPr>
      </w:pPr>
      <w:r w:rsidRPr="00FD6CBD">
        <w:rPr>
          <w:b w:val="0"/>
          <w:szCs w:val="24"/>
        </w:rPr>
        <w:t xml:space="preserve">            dje</w:t>
      </w:r>
      <w:r>
        <w:rPr>
          <w:b w:val="0"/>
          <w:szCs w:val="24"/>
        </w:rPr>
        <w:t>latnosti i visokom obrazovanju,</w:t>
      </w:r>
      <w:r w:rsidRPr="00FD6CBD">
        <w:rPr>
          <w:b w:val="0"/>
          <w:szCs w:val="24"/>
        </w:rPr>
        <w:t xml:space="preserve"> Statutom Sveučilišta Josipa Jurja Strossmayera u </w:t>
      </w:r>
    </w:p>
    <w:p w:rsidR="00307E27" w:rsidRPr="00FD6CBD" w:rsidRDefault="00307E27" w:rsidP="00307E27">
      <w:pPr>
        <w:pStyle w:val="Title"/>
        <w:spacing w:line="276" w:lineRule="auto"/>
        <w:jc w:val="both"/>
        <w:rPr>
          <w:b w:val="0"/>
          <w:szCs w:val="24"/>
        </w:rPr>
      </w:pPr>
      <w:r w:rsidRPr="00FD6CBD">
        <w:rPr>
          <w:b w:val="0"/>
          <w:szCs w:val="24"/>
        </w:rPr>
        <w:t xml:space="preserve">            Osijeku i Statutom Fakulteta.</w:t>
      </w:r>
    </w:p>
    <w:p w:rsidR="00307E27" w:rsidRPr="00FD6CBD" w:rsidRDefault="00307E27" w:rsidP="00307E27">
      <w:pPr>
        <w:pStyle w:val="Title"/>
        <w:spacing w:line="276" w:lineRule="auto"/>
        <w:jc w:val="both"/>
        <w:rPr>
          <w:b w:val="0"/>
          <w:szCs w:val="24"/>
        </w:rPr>
      </w:pPr>
      <w:r w:rsidRPr="003D280D">
        <w:rPr>
          <w:szCs w:val="24"/>
        </w:rPr>
        <w:t>Broj izvršitelja:</w:t>
      </w:r>
      <w:r w:rsidRPr="00FD6CBD">
        <w:rPr>
          <w:b w:val="0"/>
          <w:szCs w:val="24"/>
        </w:rPr>
        <w:t xml:space="preserve"> prema potrebi</w:t>
      </w:r>
    </w:p>
    <w:p w:rsidR="00DC20C4" w:rsidRPr="00307E27" w:rsidRDefault="00DC20C4" w:rsidP="00307E27"/>
    <w:sectPr w:rsidR="00DC20C4" w:rsidRPr="00307E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80E35"/>
    <w:multiLevelType w:val="hybridMultilevel"/>
    <w:tmpl w:val="10E4382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9D44014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1D170B"/>
    <w:multiLevelType w:val="hybridMultilevel"/>
    <w:tmpl w:val="C9D6A1B0"/>
    <w:lvl w:ilvl="0" w:tplc="2932DF44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50"/>
    <w:rsid w:val="00307E27"/>
    <w:rsid w:val="00DC20C4"/>
    <w:rsid w:val="00F2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E95F5-FDF5-4C84-8D74-48E9E3CE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26D50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basedOn w:val="DefaultParagraphFont"/>
    <w:link w:val="Title"/>
    <w:rsid w:val="00F26D50"/>
    <w:rPr>
      <w:rFonts w:ascii="Times New Roman" w:eastAsia="Calibri" w:hAnsi="Times New Roman" w:cs="Times New Roman"/>
      <w:b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F26D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EHorvat</dc:creator>
  <cp:keywords/>
  <dc:description/>
  <cp:lastModifiedBy>EHorvat</cp:lastModifiedBy>
  <cp:revision>2</cp:revision>
  <dcterms:created xsi:type="dcterms:W3CDTF">2020-04-28T12:08:00Z</dcterms:created>
  <dcterms:modified xsi:type="dcterms:W3CDTF">2020-04-28T12:08:00Z</dcterms:modified>
</cp:coreProperties>
</file>